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A0DC" w14:textId="77777777" w:rsidR="00F42BEE" w:rsidRDefault="00F42BEE" w:rsidP="00F42BEE">
      <w:pPr>
        <w:jc w:val="right"/>
        <w:rPr>
          <w:lang w:val="et-EE"/>
        </w:rPr>
      </w:pPr>
      <w:bookmarkStart w:id="0" w:name="_GoBack"/>
      <w:bookmarkEnd w:id="0"/>
      <w:r>
        <w:rPr>
          <w:noProof/>
          <w:lang w:val="et-EE" w:eastAsia="et-EE"/>
        </w:rPr>
        <w:drawing>
          <wp:anchor distT="0" distB="0" distL="114300" distR="114300" simplePos="0" relativeHeight="251654656" behindDoc="0" locked="0" layoutInCell="1" allowOverlap="1" wp14:anchorId="26A36344" wp14:editId="6523E538">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14:paraId="2821F9EE" w14:textId="77777777" w:rsidR="00F42BEE" w:rsidRDefault="00F42BEE" w:rsidP="00F42BEE">
      <w:pPr>
        <w:rPr>
          <w:lang w:val="et-EE"/>
        </w:rPr>
      </w:pPr>
    </w:p>
    <w:p w14:paraId="3A7DE96A" w14:textId="77777777" w:rsidR="00F42BEE" w:rsidRDefault="00F42BEE" w:rsidP="00F42BEE">
      <w:pPr>
        <w:rPr>
          <w:lang w:val="et-EE"/>
        </w:rPr>
      </w:pPr>
    </w:p>
    <w:p w14:paraId="0B706C11" w14:textId="77777777" w:rsidR="00F42BEE" w:rsidRDefault="00F42BEE" w:rsidP="00F42BEE">
      <w:pPr>
        <w:rPr>
          <w:lang w:val="et-EE"/>
        </w:rPr>
      </w:pPr>
    </w:p>
    <w:p w14:paraId="72EE7282" w14:textId="77777777" w:rsidR="00F42BEE" w:rsidRDefault="00F42BEE" w:rsidP="00F42BEE">
      <w:pPr>
        <w:rPr>
          <w:lang w:val="et-EE"/>
        </w:rPr>
      </w:pPr>
    </w:p>
    <w:p w14:paraId="40ABD71E" w14:textId="77777777"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14:paraId="1B687756" w14:textId="77777777" w:rsidR="00F42BEE" w:rsidRDefault="00F42BEE" w:rsidP="00F42BEE">
      <w:pPr>
        <w:pStyle w:val="Pealkiri1"/>
        <w:tabs>
          <w:tab w:val="left" w:pos="2127"/>
        </w:tabs>
        <w:rPr>
          <w:rFonts w:ascii="Algerian" w:hAnsi="Algerian" w:cs="Arial"/>
        </w:rPr>
      </w:pPr>
    </w:p>
    <w:p w14:paraId="11B6E521" w14:textId="77777777"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14:paraId="3080D005" w14:textId="77777777" w:rsidR="00F42BEE" w:rsidRDefault="00F42BEE" w:rsidP="00F42BEE">
      <w:pPr>
        <w:pStyle w:val="Normaallaadveeb"/>
        <w:ind w:right="-15"/>
        <w:rPr>
          <w:rFonts w:eastAsia="Times New Roman"/>
          <w:lang w:val="et-EE"/>
        </w:rPr>
      </w:pPr>
    </w:p>
    <w:p w14:paraId="58B93006" w14:textId="77777777" w:rsidR="00F42BEE" w:rsidRDefault="00F42BEE" w:rsidP="00F42BEE">
      <w:pPr>
        <w:pStyle w:val="Normaallaadveeb"/>
        <w:ind w:right="-15"/>
        <w:rPr>
          <w:rFonts w:eastAsia="Times New Roman"/>
          <w:lang w:val="et-EE"/>
        </w:rPr>
      </w:pPr>
    </w:p>
    <w:p w14:paraId="537438B6" w14:textId="77777777"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B54E62">
        <w:rPr>
          <w:rFonts w:eastAsia="Times New Roman"/>
          <w:lang w:val="et-EE"/>
        </w:rPr>
        <w:t xml:space="preserve">16. juuni </w:t>
      </w:r>
      <w:r w:rsidR="00334E5E">
        <w:rPr>
          <w:rFonts w:eastAsia="Times New Roman"/>
          <w:lang w:val="et-EE"/>
        </w:rPr>
        <w:t>202</w:t>
      </w:r>
      <w:r w:rsidR="0029671E">
        <w:rPr>
          <w:rFonts w:eastAsia="Times New Roman"/>
          <w:lang w:val="et-EE"/>
        </w:rPr>
        <w:t>2</w:t>
      </w:r>
      <w:r>
        <w:rPr>
          <w:rFonts w:eastAsia="Times New Roman"/>
          <w:lang w:val="et-EE"/>
        </w:rPr>
        <w:t xml:space="preserve"> nr__</w:t>
      </w:r>
    </w:p>
    <w:p w14:paraId="2CB0727D" w14:textId="77777777" w:rsidR="002D2A07" w:rsidRPr="00334E5E" w:rsidRDefault="002D2A07" w:rsidP="00F42BEE">
      <w:pPr>
        <w:ind w:right="165"/>
        <w:rPr>
          <w:lang w:val="et-EE"/>
        </w:rPr>
      </w:pPr>
    </w:p>
    <w:p w14:paraId="0824ED1F" w14:textId="77777777" w:rsidR="00F42BEE" w:rsidRDefault="00C00F2F" w:rsidP="00F42BEE">
      <w:pPr>
        <w:pStyle w:val="Loendilik"/>
        <w:tabs>
          <w:tab w:val="left" w:pos="426"/>
        </w:tabs>
        <w:ind w:left="0"/>
        <w:jc w:val="both"/>
        <w:rPr>
          <w:b/>
          <w:lang w:val="et-EE"/>
        </w:rPr>
      </w:pPr>
      <w:r w:rsidRPr="00C00F2F">
        <w:rPr>
          <w:b/>
          <w:lang w:val="et-EE"/>
        </w:rPr>
        <w:t>Jõelähtme valla Loo alevik Välja detailplaneeringu osaline kehtetuks tunnistamine Jõeääre tee 11 kinnistu osas</w:t>
      </w:r>
    </w:p>
    <w:p w14:paraId="0BA96B39" w14:textId="77777777" w:rsidR="00C00F2F" w:rsidRDefault="00C00F2F" w:rsidP="00F42BEE">
      <w:pPr>
        <w:pStyle w:val="Loendilik"/>
        <w:tabs>
          <w:tab w:val="left" w:pos="426"/>
        </w:tabs>
        <w:ind w:left="0"/>
        <w:jc w:val="both"/>
        <w:rPr>
          <w:b/>
          <w:lang w:val="et-EE"/>
        </w:rPr>
      </w:pPr>
    </w:p>
    <w:p w14:paraId="7D831C94" w14:textId="77777777" w:rsidR="00F42BEE" w:rsidRDefault="00F42BEE" w:rsidP="00F42BEE">
      <w:pPr>
        <w:pStyle w:val="Loendilik"/>
        <w:tabs>
          <w:tab w:val="left" w:pos="426"/>
        </w:tabs>
        <w:ind w:left="0"/>
        <w:jc w:val="both"/>
        <w:rPr>
          <w:b/>
          <w:lang w:val="et-EE"/>
        </w:rPr>
      </w:pPr>
      <w:r>
        <w:rPr>
          <w:b/>
          <w:lang w:val="et-EE"/>
        </w:rPr>
        <w:t xml:space="preserve">I Asjaolud </w:t>
      </w:r>
    </w:p>
    <w:p w14:paraId="29EC66C8" w14:textId="77777777" w:rsidR="00F42BEE" w:rsidRDefault="00F42BEE" w:rsidP="00F42BEE">
      <w:pPr>
        <w:pStyle w:val="Loendilik"/>
        <w:tabs>
          <w:tab w:val="left" w:pos="426"/>
        </w:tabs>
        <w:ind w:left="0"/>
        <w:jc w:val="both"/>
        <w:rPr>
          <w:b/>
          <w:lang w:val="et-EE"/>
        </w:rPr>
      </w:pPr>
    </w:p>
    <w:p w14:paraId="6D2FDACC" w14:textId="77777777" w:rsidR="00C00F2F" w:rsidRDefault="00C00F2F" w:rsidP="00AA442C">
      <w:pPr>
        <w:tabs>
          <w:tab w:val="left" w:pos="426"/>
        </w:tabs>
        <w:jc w:val="both"/>
        <w:rPr>
          <w:lang w:val="et-EE"/>
        </w:rPr>
      </w:pPr>
      <w:r w:rsidRPr="00C00F2F">
        <w:rPr>
          <w:lang w:val="et-EE"/>
        </w:rPr>
        <w:t>Loo alevik Välja detailplaneering kehtestati Jõelähtme Vallavolikogu 28.01.2003 otsusega nr 19. Detailplaneeringuga jagati 3,3 ha suurune maa-ala 16</w:t>
      </w:r>
      <w:r w:rsidR="00B54E62">
        <w:rPr>
          <w:lang w:val="et-EE"/>
        </w:rPr>
        <w:t>-</w:t>
      </w:r>
      <w:r w:rsidRPr="00C00F2F">
        <w:rPr>
          <w:lang w:val="et-EE"/>
        </w:rPr>
        <w:t>ks väikeelamukrundiks ja planeeriti kruntidele hoonestusõ</w:t>
      </w:r>
      <w:r>
        <w:rPr>
          <w:lang w:val="et-EE"/>
        </w:rPr>
        <w:t xml:space="preserve">igus väikeelamute kavandamiseks </w:t>
      </w:r>
      <w:r w:rsidR="0029671E" w:rsidRPr="00334E5E">
        <w:rPr>
          <w:lang w:val="et-EE"/>
        </w:rPr>
        <w:t>ning neid teenindavad t</w:t>
      </w:r>
      <w:r>
        <w:rPr>
          <w:lang w:val="et-EE"/>
        </w:rPr>
        <w:t>eed ja tehnovõrgud. S</w:t>
      </w:r>
      <w:r w:rsidR="0029671E">
        <w:rPr>
          <w:lang w:val="et-EE"/>
        </w:rPr>
        <w:t>amuti seat</w:t>
      </w:r>
      <w:r w:rsidR="00407DE7">
        <w:rPr>
          <w:lang w:val="et-EE"/>
        </w:rPr>
        <w:t>i</w:t>
      </w:r>
      <w:r w:rsidR="0029671E" w:rsidRPr="00334E5E">
        <w:rPr>
          <w:lang w:val="et-EE"/>
        </w:rPr>
        <w:t xml:space="preserve"> keskkonnatingimused detailplaneeringuga kavandatu elluviimiseks.</w:t>
      </w:r>
      <w:r w:rsidR="0029671E">
        <w:rPr>
          <w:lang w:val="et-EE"/>
        </w:rPr>
        <w:t xml:space="preserve"> </w:t>
      </w:r>
    </w:p>
    <w:p w14:paraId="5FE9C3A3" w14:textId="77777777" w:rsidR="00C00F2F" w:rsidRDefault="00C00F2F" w:rsidP="00AA442C">
      <w:pPr>
        <w:tabs>
          <w:tab w:val="left" w:pos="426"/>
        </w:tabs>
        <w:jc w:val="both"/>
        <w:rPr>
          <w:lang w:val="et-EE"/>
        </w:rPr>
      </w:pPr>
    </w:p>
    <w:p w14:paraId="2603240D" w14:textId="77777777" w:rsidR="0029671E" w:rsidRDefault="00DE0CFA" w:rsidP="00AA442C">
      <w:pPr>
        <w:tabs>
          <w:tab w:val="left" w:pos="426"/>
        </w:tabs>
        <w:jc w:val="both"/>
        <w:rPr>
          <w:lang w:val="et-EE"/>
        </w:rPr>
      </w:pPr>
      <w:r w:rsidRPr="00DE0CFA">
        <w:rPr>
          <w:lang w:val="et-EE"/>
        </w:rPr>
        <w:t>Jõeääre tee 11 kinnistule on detailplaneeringuga antud võimalus rajada üksikelamu ehitusealuse pinnaga kokku kuni 200</w:t>
      </w:r>
      <w:r w:rsidR="00B54E62">
        <w:rPr>
          <w:lang w:val="et-EE"/>
        </w:rPr>
        <w:t xml:space="preserve"> </w:t>
      </w:r>
      <w:r w:rsidRPr="00DE0CFA">
        <w:rPr>
          <w:lang w:val="et-EE"/>
        </w:rPr>
        <w:t>m</w:t>
      </w:r>
      <w:r w:rsidRPr="00B54E62">
        <w:rPr>
          <w:vertAlign w:val="superscript"/>
          <w:lang w:val="et-EE"/>
        </w:rPr>
        <w:t>2</w:t>
      </w:r>
      <w:r w:rsidRPr="00DE0CFA">
        <w:rPr>
          <w:lang w:val="et-EE"/>
        </w:rPr>
        <w:t xml:space="preserve"> hoonestusala ulatuses</w:t>
      </w:r>
      <w:r>
        <w:rPr>
          <w:lang w:val="et-EE"/>
        </w:rPr>
        <w:t xml:space="preserve">. </w:t>
      </w:r>
    </w:p>
    <w:p w14:paraId="618AC669" w14:textId="77777777" w:rsidR="00DE0CFA" w:rsidRDefault="00DE0CFA" w:rsidP="00AA442C">
      <w:pPr>
        <w:tabs>
          <w:tab w:val="left" w:pos="426"/>
        </w:tabs>
        <w:jc w:val="both"/>
        <w:rPr>
          <w:lang w:val="et-EE"/>
        </w:rPr>
      </w:pPr>
    </w:p>
    <w:p w14:paraId="23EA931F" w14:textId="77777777" w:rsidR="00AA442C" w:rsidRDefault="00AA442C" w:rsidP="00AA442C">
      <w:pPr>
        <w:tabs>
          <w:tab w:val="left" w:pos="426"/>
        </w:tabs>
        <w:jc w:val="both"/>
        <w:rPr>
          <w:lang w:val="et-EE"/>
        </w:rPr>
      </w:pPr>
      <w:r w:rsidRPr="00AA442C">
        <w:rPr>
          <w:lang w:val="et-EE"/>
        </w:rPr>
        <w:t>Detailplaneering on realiseeritud.</w:t>
      </w:r>
      <w:r w:rsidR="0029671E">
        <w:rPr>
          <w:lang w:val="et-EE"/>
        </w:rPr>
        <w:t xml:space="preserve"> </w:t>
      </w:r>
      <w:r w:rsidR="00407DE7" w:rsidRPr="00407DE7">
        <w:rPr>
          <w:lang w:val="et-EE"/>
        </w:rPr>
        <w:t xml:space="preserve">Jõeääre tee 11 </w:t>
      </w:r>
      <w:r w:rsidRPr="00AA442C">
        <w:rPr>
          <w:lang w:val="et-EE"/>
        </w:rPr>
        <w:t>kinnistu</w:t>
      </w:r>
      <w:r w:rsidR="00CC7BC2">
        <w:rPr>
          <w:lang w:val="et-EE"/>
        </w:rPr>
        <w:t xml:space="preserve"> </w:t>
      </w:r>
      <w:r w:rsidRPr="00AA442C">
        <w:rPr>
          <w:lang w:val="et-EE"/>
        </w:rPr>
        <w:t>osas on moodustatud katastriüksus</w:t>
      </w:r>
      <w:r w:rsidR="0029671E">
        <w:rPr>
          <w:lang w:val="et-EE"/>
        </w:rPr>
        <w:t xml:space="preserve"> ja</w:t>
      </w:r>
      <w:r w:rsidRPr="00AA442C">
        <w:rPr>
          <w:lang w:val="et-EE"/>
        </w:rPr>
        <w:t xml:space="preserve"> määratud maa sihtotstarve</w:t>
      </w:r>
      <w:r w:rsidR="00407DE7">
        <w:rPr>
          <w:lang w:val="et-EE"/>
        </w:rPr>
        <w:t xml:space="preserve"> ning rajatud elamu. </w:t>
      </w:r>
      <w:r w:rsidR="00DF2EAE">
        <w:rPr>
          <w:lang w:val="et-EE"/>
        </w:rPr>
        <w:t xml:space="preserve"> </w:t>
      </w:r>
    </w:p>
    <w:p w14:paraId="791AD217" w14:textId="77777777" w:rsidR="00DF2EAE" w:rsidRDefault="00DF2EAE" w:rsidP="00AA442C">
      <w:pPr>
        <w:tabs>
          <w:tab w:val="left" w:pos="426"/>
        </w:tabs>
        <w:jc w:val="both"/>
        <w:rPr>
          <w:lang w:val="et-EE"/>
        </w:rPr>
      </w:pPr>
    </w:p>
    <w:p w14:paraId="14FAC7A6" w14:textId="77777777" w:rsidR="00AA442C" w:rsidRDefault="00407DE7" w:rsidP="00AA442C">
      <w:pPr>
        <w:tabs>
          <w:tab w:val="left" w:pos="426"/>
        </w:tabs>
        <w:jc w:val="both"/>
        <w:rPr>
          <w:lang w:val="et-EE"/>
        </w:rPr>
      </w:pPr>
      <w:r w:rsidRPr="00407DE7">
        <w:rPr>
          <w:lang w:val="et-EE"/>
        </w:rPr>
        <w:t xml:space="preserve">Jõeääre tee 11 </w:t>
      </w:r>
      <w:r w:rsidR="0029671E" w:rsidRPr="00DF2EAE">
        <w:rPr>
          <w:lang w:val="et-EE"/>
        </w:rPr>
        <w:t>kinnistu omanik esitas vallavalit</w:t>
      </w:r>
      <w:r w:rsidR="00B54E62">
        <w:rPr>
          <w:lang w:val="et-EE"/>
        </w:rPr>
        <w:t>s</w:t>
      </w:r>
      <w:r w:rsidR="0029671E" w:rsidRPr="00DF2EAE">
        <w:rPr>
          <w:lang w:val="et-EE"/>
        </w:rPr>
        <w:t>usele taotluse detailplaneeringu kehtetuks tunnistamiseks talle kuuluva kinnistu osas</w:t>
      </w:r>
      <w:r w:rsidR="0029671E">
        <w:rPr>
          <w:lang w:val="et-EE"/>
        </w:rPr>
        <w:t xml:space="preserve">, eesmärgiga rajada kinnistule </w:t>
      </w:r>
      <w:r>
        <w:rPr>
          <w:lang w:val="et-EE"/>
        </w:rPr>
        <w:t>täiendav abihoone väljapoole detailplaneeringuga määratud hoonestusala</w:t>
      </w:r>
      <w:r w:rsidR="0029671E">
        <w:rPr>
          <w:lang w:val="et-EE"/>
        </w:rPr>
        <w:t>.</w:t>
      </w:r>
      <w:r>
        <w:rPr>
          <w:lang w:val="et-EE"/>
        </w:rPr>
        <w:t xml:space="preserve"> Abihoone asukoht on tingitud praktilisest</w:t>
      </w:r>
      <w:r w:rsidR="00B54E62">
        <w:rPr>
          <w:lang w:val="et-EE"/>
        </w:rPr>
        <w:t xml:space="preserve"> vajadusest paigutada see elamu</w:t>
      </w:r>
      <w:r>
        <w:rPr>
          <w:lang w:val="et-EE"/>
        </w:rPr>
        <w:t xml:space="preserve"> ja juurdepääsu lähedusse. </w:t>
      </w:r>
    </w:p>
    <w:p w14:paraId="73C9F88E" w14:textId="77777777" w:rsidR="0029671E" w:rsidRPr="00DF2EAE" w:rsidRDefault="0029671E" w:rsidP="00AA442C">
      <w:pPr>
        <w:tabs>
          <w:tab w:val="left" w:pos="426"/>
        </w:tabs>
        <w:jc w:val="both"/>
        <w:rPr>
          <w:lang w:val="et-EE"/>
        </w:rPr>
      </w:pPr>
    </w:p>
    <w:p w14:paraId="265143D8" w14:textId="77777777" w:rsidR="00DF2EAE" w:rsidRDefault="00AA442C" w:rsidP="00AA442C">
      <w:pPr>
        <w:tabs>
          <w:tab w:val="left" w:pos="426"/>
        </w:tabs>
        <w:jc w:val="both"/>
        <w:rPr>
          <w:lang w:val="et-EE"/>
        </w:rPr>
      </w:pPr>
      <w:r w:rsidRPr="00AA442C">
        <w:rPr>
          <w:lang w:val="et-EE"/>
        </w:rPr>
        <w:t>Detailplaneeringu osalise kehtetuks tunnistamise eesmärk on</w:t>
      </w:r>
      <w:r w:rsidR="002D2A07">
        <w:rPr>
          <w:lang w:val="et-EE"/>
        </w:rPr>
        <w:t xml:space="preserve"> anda</w:t>
      </w:r>
      <w:r w:rsidRPr="00AA442C">
        <w:rPr>
          <w:lang w:val="et-EE"/>
        </w:rPr>
        <w:t xml:space="preserve"> võimalus rajada</w:t>
      </w:r>
      <w:r w:rsidR="00DF2EAE">
        <w:rPr>
          <w:lang w:val="et-EE"/>
        </w:rPr>
        <w:t xml:space="preserve"> </w:t>
      </w:r>
      <w:r w:rsidR="00407DE7" w:rsidRPr="00407DE7">
        <w:rPr>
          <w:lang w:val="et-EE"/>
        </w:rPr>
        <w:t xml:space="preserve">Jõeääre tee 11 </w:t>
      </w:r>
      <w:r w:rsidRPr="00AA442C">
        <w:rPr>
          <w:lang w:val="et-EE"/>
        </w:rPr>
        <w:t xml:space="preserve">kinnistule </w:t>
      </w:r>
      <w:r w:rsidR="00407DE7">
        <w:rPr>
          <w:lang w:val="et-EE"/>
        </w:rPr>
        <w:t>abihoone asukohta, mis on praktiliselt paremini kasutatav, kui planeeringuga määratud hoonestusala. Sealjuures tuleb järgida tul</w:t>
      </w:r>
      <w:r w:rsidR="00B54E62">
        <w:rPr>
          <w:lang w:val="et-EE"/>
        </w:rPr>
        <w:t>etõrjenormidest tul</w:t>
      </w:r>
      <w:r w:rsidR="00407DE7">
        <w:rPr>
          <w:lang w:val="et-EE"/>
        </w:rPr>
        <w:t xml:space="preserve">evaid nõudeid. </w:t>
      </w:r>
    </w:p>
    <w:p w14:paraId="16A46A72" w14:textId="77777777" w:rsidR="0029671E" w:rsidRDefault="0029671E" w:rsidP="00AA442C">
      <w:pPr>
        <w:tabs>
          <w:tab w:val="left" w:pos="426"/>
        </w:tabs>
        <w:jc w:val="both"/>
        <w:rPr>
          <w:lang w:val="et-EE"/>
        </w:rPr>
      </w:pPr>
    </w:p>
    <w:p w14:paraId="3C945B00" w14:textId="77777777" w:rsidR="00566092" w:rsidRDefault="00407DE7" w:rsidP="00E222A6">
      <w:pPr>
        <w:jc w:val="both"/>
        <w:rPr>
          <w:lang w:val="et-EE"/>
        </w:rPr>
      </w:pPr>
      <w:r w:rsidRPr="00407DE7">
        <w:rPr>
          <w:lang w:val="et-EE"/>
        </w:rPr>
        <w:t xml:space="preserve">Loo aleviku, Liivamäe küla, Saha küla ja </w:t>
      </w:r>
      <w:proofErr w:type="spellStart"/>
      <w:r w:rsidRPr="00407DE7">
        <w:rPr>
          <w:lang w:val="et-EE"/>
        </w:rPr>
        <w:t>Nehatu</w:t>
      </w:r>
      <w:proofErr w:type="spellEnd"/>
      <w:r w:rsidRPr="00407DE7">
        <w:rPr>
          <w:lang w:val="et-EE"/>
        </w:rPr>
        <w:t xml:space="preserve"> küla üldplaneering (</w:t>
      </w:r>
      <w:r>
        <w:rPr>
          <w:lang w:val="et-EE"/>
        </w:rPr>
        <w:t>k</w:t>
      </w:r>
      <w:r w:rsidRPr="00407DE7">
        <w:rPr>
          <w:lang w:val="et-EE"/>
        </w:rPr>
        <w:t>ehtestatud Jõelähtme Vallavolik</w:t>
      </w:r>
      <w:r w:rsidR="00124DF2">
        <w:rPr>
          <w:lang w:val="et-EE"/>
        </w:rPr>
        <w:t xml:space="preserve">ogu 25.08.2011 otsusega nr. 209, </w:t>
      </w:r>
      <w:r w:rsidR="00AA442C" w:rsidRPr="00533FAE">
        <w:rPr>
          <w:lang w:val="et-EE"/>
        </w:rPr>
        <w:t xml:space="preserve">edaspidi: üldplaneering) määrab nimetatud piirkonna </w:t>
      </w:r>
      <w:r>
        <w:rPr>
          <w:lang w:val="et-EE"/>
        </w:rPr>
        <w:t>tihe</w:t>
      </w:r>
      <w:r w:rsidR="00E222A6" w:rsidRPr="00533FAE">
        <w:rPr>
          <w:lang w:val="et-EE"/>
        </w:rPr>
        <w:t>asustusalaks</w:t>
      </w:r>
      <w:r w:rsidR="00AA442C" w:rsidRPr="00533FAE">
        <w:rPr>
          <w:lang w:val="et-EE"/>
        </w:rPr>
        <w:t xml:space="preserve">, mille juhtotstarbeks </w:t>
      </w:r>
      <w:r w:rsidR="008A67AB">
        <w:rPr>
          <w:lang w:val="et-EE"/>
        </w:rPr>
        <w:t xml:space="preserve">on </w:t>
      </w:r>
      <w:r>
        <w:rPr>
          <w:lang w:val="et-EE"/>
        </w:rPr>
        <w:t xml:space="preserve">määratud </w:t>
      </w:r>
      <w:r w:rsidR="00124DF2">
        <w:rPr>
          <w:lang w:val="et-EE"/>
        </w:rPr>
        <w:t>pere-</w:t>
      </w:r>
      <w:r w:rsidR="00B54E62">
        <w:rPr>
          <w:lang w:val="et-EE"/>
        </w:rPr>
        <w:t xml:space="preserve">, </w:t>
      </w:r>
      <w:r w:rsidR="00124DF2">
        <w:rPr>
          <w:lang w:val="et-EE"/>
        </w:rPr>
        <w:t xml:space="preserve">paaris- ja ridaelamu </w:t>
      </w:r>
      <w:r>
        <w:rPr>
          <w:lang w:val="et-EE"/>
        </w:rPr>
        <w:t>maa</w:t>
      </w:r>
      <w:r w:rsidR="002078ED">
        <w:rPr>
          <w:lang w:val="et-EE"/>
        </w:rPr>
        <w:t xml:space="preserve">. </w:t>
      </w:r>
      <w:r w:rsidR="00124DF2">
        <w:rPr>
          <w:lang w:val="et-EE"/>
        </w:rPr>
        <w:t>Abihoonete paiknemist krundil üldplaneering ei reguleeri.</w:t>
      </w:r>
    </w:p>
    <w:p w14:paraId="2273E2B2" w14:textId="77777777" w:rsidR="00566092" w:rsidRDefault="00566092" w:rsidP="00E222A6">
      <w:pPr>
        <w:jc w:val="both"/>
        <w:rPr>
          <w:lang w:val="et-EE"/>
        </w:rPr>
      </w:pPr>
    </w:p>
    <w:p w14:paraId="52CC9C62" w14:textId="77777777" w:rsidR="00F42BEE" w:rsidRDefault="00F42BEE" w:rsidP="00F42BEE">
      <w:pPr>
        <w:jc w:val="both"/>
        <w:rPr>
          <w:b/>
          <w:lang w:val="et-EE" w:eastAsia="et-EE"/>
        </w:rPr>
      </w:pPr>
      <w:r>
        <w:rPr>
          <w:b/>
          <w:lang w:val="et-EE" w:eastAsia="et-EE"/>
        </w:rPr>
        <w:t>II Haldusakti eelnõu kooskõlastamine ja arvamuse avaldamine</w:t>
      </w:r>
    </w:p>
    <w:p w14:paraId="0E982DA7" w14:textId="77777777" w:rsidR="00F42BEE" w:rsidRDefault="00F42BEE" w:rsidP="00F42BEE">
      <w:pPr>
        <w:jc w:val="both"/>
        <w:rPr>
          <w:color w:val="FF0000"/>
          <w:lang w:val="et-EE"/>
        </w:rPr>
      </w:pPr>
    </w:p>
    <w:p w14:paraId="7F1C0F2B" w14:textId="77777777"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xml:space="preserve">) § 140 lg 3 alusel tuleb kehtiva detailplaneeringu osalise kehtetuks tunnistamise otsuse eelnõu edastada </w:t>
      </w:r>
      <w:proofErr w:type="spellStart"/>
      <w:r>
        <w:rPr>
          <w:lang w:val="et-EE"/>
        </w:rPr>
        <w:t>PlanS</w:t>
      </w:r>
      <w:proofErr w:type="spellEnd"/>
      <w:r>
        <w:rPr>
          <w:lang w:val="et-EE"/>
        </w:rPr>
        <w:t xml:space="preserve"> § 127 lg 1 nimetatud asutustele kooskõlastamiseks ning </w:t>
      </w:r>
      <w:proofErr w:type="spellStart"/>
      <w:r>
        <w:rPr>
          <w:lang w:val="et-EE"/>
        </w:rPr>
        <w:t>PlanS</w:t>
      </w:r>
      <w:proofErr w:type="spellEnd"/>
      <w:r>
        <w:rPr>
          <w:lang w:val="et-EE"/>
        </w:rPr>
        <w:t xml:space="preserve"> § 127 lg 2 nimetatud isikutele arvamuse andmiseks. </w:t>
      </w:r>
    </w:p>
    <w:p w14:paraId="727EEAF7" w14:textId="77777777" w:rsidR="00E222A6" w:rsidRDefault="00E222A6" w:rsidP="00F42BEE">
      <w:pPr>
        <w:jc w:val="both"/>
        <w:rPr>
          <w:lang w:val="et-EE"/>
        </w:rPr>
      </w:pPr>
    </w:p>
    <w:p w14:paraId="0A08F9CC" w14:textId="77777777" w:rsidR="00F42BEE" w:rsidRDefault="00E222A6" w:rsidP="00F42BEE">
      <w:pPr>
        <w:jc w:val="both"/>
        <w:rPr>
          <w:lang w:val="et-EE"/>
        </w:rPr>
      </w:pPr>
      <w:r w:rsidRPr="00E222A6">
        <w:rPr>
          <w:lang w:val="et-EE"/>
        </w:rPr>
        <w:t>Detailplaneeringu kehtetuks tunnistamise eelnõu avalik väljapanek toimu</w:t>
      </w:r>
      <w:r w:rsidR="00BC5A15">
        <w:rPr>
          <w:lang w:val="et-EE"/>
        </w:rPr>
        <w:t>s</w:t>
      </w:r>
      <w:r w:rsidRPr="00E222A6">
        <w:rPr>
          <w:lang w:val="et-EE"/>
        </w:rPr>
        <w:t xml:space="preserve"> </w:t>
      </w:r>
      <w:r w:rsidR="002078ED" w:rsidRPr="002078ED">
        <w:rPr>
          <w:lang w:val="et-EE"/>
        </w:rPr>
        <w:t>14.03 – 28.03</w:t>
      </w:r>
      <w:r w:rsidR="00031E95">
        <w:rPr>
          <w:lang w:val="et-EE"/>
        </w:rPr>
        <w:t>.</w:t>
      </w:r>
      <w:r w:rsidR="002078ED">
        <w:rPr>
          <w:lang w:val="et-EE"/>
        </w:rPr>
        <w:t xml:space="preserve">2022 </w:t>
      </w:r>
      <w:r w:rsidRPr="00E222A6">
        <w:rPr>
          <w:lang w:val="et-EE"/>
        </w:rPr>
        <w:t>Jõelähtme valla kodulehel.</w:t>
      </w:r>
    </w:p>
    <w:p w14:paraId="1563C886" w14:textId="77777777" w:rsidR="00847266" w:rsidRDefault="00847266" w:rsidP="00F42BEE">
      <w:pPr>
        <w:jc w:val="both"/>
        <w:rPr>
          <w:lang w:val="et-EE"/>
        </w:rPr>
      </w:pPr>
    </w:p>
    <w:p w14:paraId="3010861C" w14:textId="6F4F9C1E" w:rsidR="009417C2" w:rsidRDefault="005D6FE8" w:rsidP="00F42BEE">
      <w:pPr>
        <w:jc w:val="both"/>
        <w:rPr>
          <w:lang w:val="et-EE"/>
        </w:rPr>
      </w:pPr>
      <w:r w:rsidRPr="005D6FE8">
        <w:rPr>
          <w:lang w:val="et-EE"/>
        </w:rPr>
        <w:t xml:space="preserve">Vallavalitsus pöördus </w:t>
      </w:r>
      <w:proofErr w:type="spellStart"/>
      <w:r>
        <w:rPr>
          <w:lang w:val="et-EE"/>
        </w:rPr>
        <w:t>e-kirj</w:t>
      </w:r>
      <w:r w:rsidRPr="005D6FE8">
        <w:rPr>
          <w:lang w:val="et-EE"/>
        </w:rPr>
        <w:t>aga</w:t>
      </w:r>
      <w:proofErr w:type="spellEnd"/>
      <w:r w:rsidRPr="005D6FE8">
        <w:rPr>
          <w:lang w:val="et-EE"/>
        </w:rPr>
        <w:t xml:space="preserve"> (</w:t>
      </w:r>
      <w:proofErr w:type="spellStart"/>
      <w:r w:rsidRPr="005D6FE8">
        <w:rPr>
          <w:lang w:val="et-EE"/>
        </w:rPr>
        <w:t>reg</w:t>
      </w:r>
      <w:proofErr w:type="spellEnd"/>
      <w:r w:rsidRPr="005D6FE8">
        <w:rPr>
          <w:lang w:val="et-EE"/>
        </w:rPr>
        <w:t xml:space="preserve"> nr 6-4/3724)</w:t>
      </w:r>
      <w:r w:rsidR="00F42BEE" w:rsidRPr="005D6FE8">
        <w:rPr>
          <w:lang w:val="et-EE"/>
        </w:rPr>
        <w:t xml:space="preserve"> isikute poole, kelle õigusi võib detailplaneeringu osaline k</w:t>
      </w:r>
      <w:r w:rsidR="00315F57" w:rsidRPr="005D6FE8">
        <w:rPr>
          <w:lang w:val="et-EE"/>
        </w:rPr>
        <w:t>ehtetuks tunnistamine puudutada</w:t>
      </w:r>
      <w:r w:rsidR="00F42BEE" w:rsidRPr="005D6FE8">
        <w:rPr>
          <w:lang w:val="et-EE"/>
        </w:rPr>
        <w:t xml:space="preserve"> detailplaneeringu kehtetuks tunnistamise otsus</w:t>
      </w:r>
      <w:r w:rsidR="00533FAE" w:rsidRPr="005D6FE8">
        <w:rPr>
          <w:lang w:val="et-EE"/>
        </w:rPr>
        <w:t>e eelnõule seisukoha saamiseks</w:t>
      </w:r>
      <w:r w:rsidR="00533FAE">
        <w:rPr>
          <w:lang w:val="et-EE"/>
        </w:rPr>
        <w:t>.</w:t>
      </w:r>
      <w:r w:rsidR="009417C2">
        <w:rPr>
          <w:lang w:val="et-EE"/>
        </w:rPr>
        <w:t xml:space="preserve"> </w:t>
      </w:r>
      <w:r>
        <w:rPr>
          <w:lang w:val="et-EE"/>
        </w:rPr>
        <w:t xml:space="preserve">Välja tee 13 kinnistu omanik esitas täpsustava küsimuse </w:t>
      </w:r>
      <w:r>
        <w:rPr>
          <w:lang w:val="et-EE"/>
        </w:rPr>
        <w:lastRenderedPageBreak/>
        <w:t xml:space="preserve">kavandatava abihoone asukoha kohta. </w:t>
      </w:r>
      <w:r w:rsidR="007A7142">
        <w:rPr>
          <w:lang w:val="et-EE"/>
        </w:rPr>
        <w:t>Jõeääre tee 11 kinnistu o</w:t>
      </w:r>
      <w:r w:rsidR="007A7142" w:rsidRPr="007A7142">
        <w:rPr>
          <w:lang w:val="et-EE"/>
        </w:rPr>
        <w:t>maniku selgituste kohaselt soovib ta rajada abihoonet Jõeääre tee 13 kinnistu poolsesse kinnistu ossa, krundi sissesõidu lähedusse.</w:t>
      </w:r>
      <w:r w:rsidR="007A7142">
        <w:rPr>
          <w:lang w:val="et-EE"/>
        </w:rPr>
        <w:t xml:space="preserve"> Vastuväiteid eelnõule ei esitatud. </w:t>
      </w:r>
    </w:p>
    <w:p w14:paraId="61F9563E" w14:textId="76306767" w:rsidR="00315F57" w:rsidRPr="00315F57" w:rsidRDefault="00315F57" w:rsidP="00F42BEE">
      <w:pPr>
        <w:jc w:val="both"/>
        <w:rPr>
          <w:i/>
          <w:lang w:val="et-EE"/>
        </w:rPr>
      </w:pPr>
    </w:p>
    <w:p w14:paraId="356E77CB" w14:textId="77777777" w:rsidR="00315F57" w:rsidRPr="00533FAE" w:rsidRDefault="00315F57" w:rsidP="00F42BEE">
      <w:pPr>
        <w:jc w:val="both"/>
        <w:rPr>
          <w:lang w:val="et-EE"/>
        </w:rPr>
      </w:pPr>
      <w:r>
        <w:rPr>
          <w:lang w:val="et-EE"/>
        </w:rPr>
        <w:t xml:space="preserve"> </w:t>
      </w:r>
    </w:p>
    <w:p w14:paraId="69F67678" w14:textId="77777777" w:rsidR="00F42BEE" w:rsidRDefault="00F42BEE" w:rsidP="00F42BEE">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 </w:t>
      </w:r>
    </w:p>
    <w:p w14:paraId="2F2BBDA0" w14:textId="77777777" w:rsidR="002D2A07" w:rsidRDefault="002D2A07" w:rsidP="00F42BEE">
      <w:pPr>
        <w:jc w:val="both"/>
        <w:rPr>
          <w:lang w:val="et-EE"/>
        </w:rPr>
      </w:pPr>
    </w:p>
    <w:p w14:paraId="3C166969" w14:textId="77777777" w:rsidR="00F42BEE" w:rsidRDefault="00F42BEE" w:rsidP="00F42BEE">
      <w:pPr>
        <w:jc w:val="both"/>
        <w:rPr>
          <w:b/>
          <w:lang w:val="et-EE"/>
        </w:rPr>
      </w:pPr>
      <w:r>
        <w:rPr>
          <w:b/>
          <w:lang w:val="et-EE"/>
        </w:rPr>
        <w:t>III Haldusakti kehtetuks tunnistamise põhjendused</w:t>
      </w:r>
    </w:p>
    <w:p w14:paraId="42D6A328" w14:textId="77777777" w:rsidR="00F42BEE" w:rsidRDefault="00F42BEE" w:rsidP="00F42BEE">
      <w:pPr>
        <w:jc w:val="center"/>
        <w:rPr>
          <w:lang w:val="et-EE"/>
        </w:rPr>
      </w:pPr>
    </w:p>
    <w:p w14:paraId="3F3E1058" w14:textId="77777777"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14:paraId="4B05DF81" w14:textId="77777777" w:rsidR="00F42BEE" w:rsidRDefault="00F42BEE" w:rsidP="00F42BEE">
      <w:pPr>
        <w:pStyle w:val="Loendilik"/>
        <w:tabs>
          <w:tab w:val="left" w:pos="426"/>
        </w:tabs>
        <w:ind w:left="0"/>
        <w:jc w:val="both"/>
        <w:rPr>
          <w:lang w:val="et-EE" w:eastAsia="et-EE"/>
        </w:rPr>
      </w:pPr>
    </w:p>
    <w:p w14:paraId="3B5C220B" w14:textId="77777777"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14:paraId="5892D317" w14:textId="77777777" w:rsidR="00F42BEE" w:rsidRDefault="00F42BEE" w:rsidP="00F42BEE">
      <w:pPr>
        <w:jc w:val="both"/>
        <w:rPr>
          <w:lang w:val="et-EE" w:eastAsia="et-EE"/>
        </w:rPr>
      </w:pPr>
    </w:p>
    <w:p w14:paraId="13B9040E" w14:textId="77777777" w:rsidR="00F42BEE" w:rsidRDefault="00F42BEE" w:rsidP="00F42BEE">
      <w:pPr>
        <w:jc w:val="both"/>
        <w:rPr>
          <w:lang w:val="et-EE" w:eastAsia="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14:paraId="3BDD59BD" w14:textId="77777777" w:rsidR="00573996" w:rsidRDefault="00573996" w:rsidP="00F42BEE">
      <w:pPr>
        <w:pStyle w:val="Loendilik"/>
        <w:tabs>
          <w:tab w:val="left" w:pos="426"/>
        </w:tabs>
        <w:ind w:left="0"/>
        <w:jc w:val="both"/>
        <w:rPr>
          <w:lang w:val="et-EE"/>
        </w:rPr>
      </w:pPr>
    </w:p>
    <w:p w14:paraId="35C87A88" w14:textId="77777777" w:rsidR="00407DE7" w:rsidRPr="00407DE7" w:rsidRDefault="00407DE7" w:rsidP="00124DF2">
      <w:pPr>
        <w:tabs>
          <w:tab w:val="left" w:pos="426"/>
          <w:tab w:val="left" w:pos="2470"/>
        </w:tabs>
        <w:jc w:val="both"/>
        <w:rPr>
          <w:lang w:val="et-EE"/>
        </w:rPr>
      </w:pPr>
      <w:r w:rsidRPr="00407DE7">
        <w:rPr>
          <w:lang w:val="et-EE"/>
        </w:rPr>
        <w:t>Jõeääre tee 11 kinnistule on detailplaneeringuga antud võimalus rajada üksikelamu ehitusealuse pinnaga kokku kuni 200</w:t>
      </w:r>
      <w:r w:rsidR="00B54E62">
        <w:rPr>
          <w:lang w:val="et-EE"/>
        </w:rPr>
        <w:t xml:space="preserve"> </w:t>
      </w:r>
      <w:r w:rsidRPr="00407DE7">
        <w:rPr>
          <w:lang w:val="et-EE"/>
        </w:rPr>
        <w:t>m</w:t>
      </w:r>
      <w:r w:rsidRPr="00B54E62">
        <w:rPr>
          <w:vertAlign w:val="superscript"/>
          <w:lang w:val="et-EE"/>
        </w:rPr>
        <w:t>2</w:t>
      </w:r>
      <w:r w:rsidRPr="00407DE7">
        <w:rPr>
          <w:lang w:val="et-EE"/>
        </w:rPr>
        <w:t xml:space="preserve"> hoonestusala ulatuses. </w:t>
      </w:r>
    </w:p>
    <w:p w14:paraId="67118932" w14:textId="77777777" w:rsidR="00407DE7" w:rsidRPr="00407DE7" w:rsidRDefault="00407DE7" w:rsidP="00124DF2">
      <w:pPr>
        <w:tabs>
          <w:tab w:val="left" w:pos="426"/>
          <w:tab w:val="left" w:pos="2470"/>
        </w:tabs>
        <w:jc w:val="both"/>
        <w:rPr>
          <w:lang w:val="et-EE"/>
        </w:rPr>
      </w:pPr>
    </w:p>
    <w:p w14:paraId="26C9428B" w14:textId="77777777" w:rsidR="00407DE7" w:rsidRDefault="00407DE7" w:rsidP="00124DF2">
      <w:pPr>
        <w:jc w:val="both"/>
        <w:rPr>
          <w:lang w:val="et-EE"/>
        </w:rPr>
      </w:pPr>
      <w:r w:rsidRPr="00407DE7">
        <w:rPr>
          <w:lang w:val="et-EE"/>
        </w:rPr>
        <w:t xml:space="preserve">Detailplaneering on osaliselt realiseeritud. </w:t>
      </w:r>
      <w:r w:rsidRPr="00315F57">
        <w:rPr>
          <w:lang w:val="et-EE"/>
        </w:rPr>
        <w:t xml:space="preserve">Detailplaneeringuga moodustati </w:t>
      </w:r>
      <w:r>
        <w:rPr>
          <w:lang w:val="et-EE"/>
        </w:rPr>
        <w:t>Jõeääre tee 11</w:t>
      </w:r>
      <w:r w:rsidRPr="00315F57">
        <w:rPr>
          <w:lang w:val="et-EE"/>
        </w:rPr>
        <w:t xml:space="preserve"> kinnistu (katastritunnus </w:t>
      </w:r>
      <w:r w:rsidRPr="00407DE7">
        <w:rPr>
          <w:lang w:val="et-EE"/>
        </w:rPr>
        <w:t>24504:002:0228</w:t>
      </w:r>
      <w:r w:rsidRPr="00315F57">
        <w:rPr>
          <w:lang w:val="et-EE"/>
        </w:rPr>
        <w:t xml:space="preserve">), </w:t>
      </w:r>
      <w:r w:rsidRPr="00407DE7">
        <w:rPr>
          <w:lang w:val="et-EE"/>
        </w:rPr>
        <w:t>määrat</w:t>
      </w:r>
      <w:r>
        <w:rPr>
          <w:lang w:val="et-EE"/>
        </w:rPr>
        <w:t>i</w:t>
      </w:r>
      <w:r w:rsidRPr="00407DE7">
        <w:rPr>
          <w:lang w:val="et-EE"/>
        </w:rPr>
        <w:t xml:space="preserve"> maa sihtotstarve ning rajat</w:t>
      </w:r>
      <w:r>
        <w:rPr>
          <w:lang w:val="et-EE"/>
        </w:rPr>
        <w:t>i</w:t>
      </w:r>
      <w:r w:rsidRPr="00407DE7">
        <w:rPr>
          <w:lang w:val="et-EE"/>
        </w:rPr>
        <w:t xml:space="preserve"> elamu.  </w:t>
      </w:r>
    </w:p>
    <w:p w14:paraId="120AA03F" w14:textId="77777777" w:rsidR="00847266" w:rsidRDefault="00847266" w:rsidP="00124DF2">
      <w:pPr>
        <w:jc w:val="both"/>
        <w:rPr>
          <w:lang w:val="et-EE"/>
        </w:rPr>
      </w:pPr>
    </w:p>
    <w:p w14:paraId="3CB24AE2" w14:textId="77777777" w:rsidR="00847266" w:rsidRPr="00407DE7" w:rsidRDefault="00847266" w:rsidP="00124DF2">
      <w:pPr>
        <w:jc w:val="both"/>
        <w:rPr>
          <w:lang w:val="et-EE"/>
        </w:rPr>
      </w:pPr>
      <w:r w:rsidRPr="00847266">
        <w:rPr>
          <w:lang w:val="et-EE"/>
        </w:rPr>
        <w:t xml:space="preserve">Jõeääre tee 11 kinnistu omanik esitas vallavalitusele taotluse detailplaneeringu kehtetuks tunnistamiseks talle kuuluva kinnistu osas, eesmärgiga rajada kinnistule täiendav abihoone väljapoole detailplaneeringuga määratud hoonestusala. Abihoone asukoht on tingitud praktilisest </w:t>
      </w:r>
      <w:r w:rsidR="00B54E62">
        <w:rPr>
          <w:lang w:val="et-EE"/>
        </w:rPr>
        <w:t xml:space="preserve">vajadusest paigutada see elamu </w:t>
      </w:r>
      <w:r w:rsidRPr="00847266">
        <w:rPr>
          <w:lang w:val="et-EE"/>
        </w:rPr>
        <w:t>ja juurdepääsu lähedusse.</w:t>
      </w:r>
      <w:r>
        <w:rPr>
          <w:lang w:val="et-EE"/>
        </w:rPr>
        <w:t xml:space="preserve"> Abihoone kavandamisel tuleb pidada kinni tuletõrje meetmetest. </w:t>
      </w:r>
    </w:p>
    <w:p w14:paraId="1EEF8A35" w14:textId="77777777" w:rsidR="00407DE7" w:rsidRPr="00407DE7" w:rsidRDefault="00407DE7" w:rsidP="00124DF2">
      <w:pPr>
        <w:tabs>
          <w:tab w:val="left" w:pos="426"/>
          <w:tab w:val="left" w:pos="2470"/>
        </w:tabs>
        <w:jc w:val="both"/>
        <w:rPr>
          <w:lang w:val="et-EE"/>
        </w:rPr>
      </w:pPr>
    </w:p>
    <w:p w14:paraId="6695DF61" w14:textId="77777777" w:rsidR="00573996" w:rsidRPr="00CD35F6" w:rsidRDefault="00533FAE" w:rsidP="00124DF2">
      <w:pPr>
        <w:tabs>
          <w:tab w:val="left" w:pos="426"/>
          <w:tab w:val="left" w:pos="2470"/>
        </w:tabs>
        <w:jc w:val="both"/>
        <w:rPr>
          <w:color w:val="FF0000"/>
          <w:lang w:val="et-EE"/>
        </w:rPr>
      </w:pPr>
      <w:r>
        <w:rPr>
          <w:lang w:val="et-EE"/>
        </w:rPr>
        <w:t>De</w:t>
      </w:r>
      <w:r w:rsidR="00CD35F6" w:rsidRPr="00CD35F6">
        <w:rPr>
          <w:lang w:val="et-EE"/>
        </w:rPr>
        <w:t xml:space="preserve">tailplaneeringu kehtetuks tunnistamine </w:t>
      </w:r>
      <w:r w:rsidR="00407DE7">
        <w:rPr>
          <w:lang w:val="et-EE"/>
        </w:rPr>
        <w:t>Jõeääre tee 11</w:t>
      </w:r>
      <w:r w:rsidR="002078ED">
        <w:rPr>
          <w:lang w:val="et-EE"/>
        </w:rPr>
        <w:t xml:space="preserve"> kinnistu </w:t>
      </w:r>
      <w:r w:rsidR="00315F57" w:rsidRPr="00315F57">
        <w:rPr>
          <w:lang w:val="et-EE"/>
        </w:rPr>
        <w:t xml:space="preserve">osas </w:t>
      </w:r>
      <w:r w:rsidR="00CD35F6" w:rsidRPr="00CD35F6">
        <w:rPr>
          <w:lang w:val="et-EE"/>
        </w:rPr>
        <w:t>ei too kaasa piirkonnas väljakujunenud hoonestuslaadi moonutamist, ei muuda detailplaneeringu põhilahendust ega ole v</w:t>
      </w:r>
      <w:r w:rsidR="00CD35F6">
        <w:rPr>
          <w:lang w:val="et-EE"/>
        </w:rPr>
        <w:t>astuolus valla üldplaneeringuga. Seega</w:t>
      </w:r>
      <w:r w:rsidR="00CD35F6" w:rsidRPr="00CD35F6">
        <w:rPr>
          <w:lang w:val="et-EE"/>
        </w:rPr>
        <w:t xml:space="preserve"> on põhjendatud rahuldada </w:t>
      </w:r>
      <w:r w:rsidR="00833C1C" w:rsidRPr="00833C1C">
        <w:rPr>
          <w:lang w:val="et-EE"/>
        </w:rPr>
        <w:t>maaomaniku</w:t>
      </w:r>
      <w:r w:rsidR="00CD35F6" w:rsidRPr="00833C1C">
        <w:rPr>
          <w:lang w:val="et-EE"/>
        </w:rPr>
        <w:t xml:space="preserve"> sooviavaldus </w:t>
      </w:r>
      <w:r w:rsidR="00CD35F6">
        <w:rPr>
          <w:lang w:val="et-EE"/>
        </w:rPr>
        <w:t xml:space="preserve">detailplaneeringu kehtetuks tunnistamiseks </w:t>
      </w:r>
      <w:r w:rsidR="00833C1C" w:rsidRPr="00833C1C">
        <w:rPr>
          <w:lang w:val="et-EE"/>
        </w:rPr>
        <w:t>talle</w:t>
      </w:r>
      <w:r w:rsidR="00CD35F6" w:rsidRPr="00833C1C">
        <w:rPr>
          <w:lang w:val="et-EE"/>
        </w:rPr>
        <w:t xml:space="preserve"> kuuluva </w:t>
      </w:r>
      <w:r w:rsidR="00CD35F6">
        <w:rPr>
          <w:lang w:val="et-EE"/>
        </w:rPr>
        <w:t>maaüksuse osas</w:t>
      </w:r>
      <w:r w:rsidR="00CD35F6" w:rsidRPr="00CD35F6">
        <w:rPr>
          <w:lang w:val="et-EE"/>
        </w:rPr>
        <w:t>.</w:t>
      </w:r>
    </w:p>
    <w:p w14:paraId="1EA77B0F" w14:textId="77777777" w:rsidR="00573996" w:rsidRDefault="00573996" w:rsidP="00124DF2">
      <w:pPr>
        <w:pStyle w:val="Loendilik"/>
        <w:tabs>
          <w:tab w:val="left" w:pos="426"/>
        </w:tabs>
        <w:ind w:left="0"/>
        <w:jc w:val="both"/>
        <w:rPr>
          <w:lang w:val="et-EE"/>
        </w:rPr>
      </w:pPr>
    </w:p>
    <w:p w14:paraId="1A28BABB" w14:textId="77777777" w:rsidR="00674B48" w:rsidRDefault="00124DF2" w:rsidP="00F42BEE">
      <w:pPr>
        <w:pStyle w:val="Loendilik"/>
        <w:tabs>
          <w:tab w:val="left" w:pos="426"/>
        </w:tabs>
        <w:ind w:left="0"/>
        <w:jc w:val="both"/>
        <w:rPr>
          <w:lang w:val="et-EE"/>
        </w:rPr>
      </w:pPr>
      <w:r>
        <w:rPr>
          <w:lang w:val="et-EE"/>
        </w:rPr>
        <w:t xml:space="preserve">Üldplaneering </w:t>
      </w:r>
      <w:r w:rsidRPr="00124DF2">
        <w:rPr>
          <w:lang w:val="et-EE"/>
        </w:rPr>
        <w:t>määrab nimetatud piirkonna tiheasu</w:t>
      </w:r>
      <w:r w:rsidR="00B54E62">
        <w:rPr>
          <w:lang w:val="et-EE"/>
        </w:rPr>
        <w:t>stusalaks, mille juhtotstarbeks</w:t>
      </w:r>
      <w:r w:rsidRPr="00124DF2">
        <w:rPr>
          <w:lang w:val="et-EE"/>
        </w:rPr>
        <w:t xml:space="preserve"> on määratud pere-</w:t>
      </w:r>
      <w:r w:rsidR="00B54E62">
        <w:rPr>
          <w:lang w:val="et-EE"/>
        </w:rPr>
        <w:t xml:space="preserve">, </w:t>
      </w:r>
      <w:r w:rsidRPr="00124DF2">
        <w:rPr>
          <w:lang w:val="et-EE"/>
        </w:rPr>
        <w:t>paaris- ja ridaelamu maa. Abihoonete paiknemist krundil üldplaneering ei reguleeri.</w:t>
      </w:r>
    </w:p>
    <w:p w14:paraId="279047F7" w14:textId="77777777" w:rsidR="00124DF2" w:rsidRDefault="00124DF2" w:rsidP="00F42BEE">
      <w:pPr>
        <w:pStyle w:val="Loendilik"/>
        <w:tabs>
          <w:tab w:val="left" w:pos="426"/>
        </w:tabs>
        <w:ind w:left="0"/>
        <w:jc w:val="both"/>
        <w:rPr>
          <w:lang w:val="et-EE"/>
        </w:rPr>
      </w:pPr>
    </w:p>
    <w:p w14:paraId="652592C3" w14:textId="77777777" w:rsidR="00533FAE" w:rsidRDefault="00533FAE" w:rsidP="00F42BEE">
      <w:pPr>
        <w:pStyle w:val="Loendilik"/>
        <w:tabs>
          <w:tab w:val="left" w:pos="426"/>
        </w:tabs>
        <w:ind w:left="0"/>
        <w:jc w:val="both"/>
        <w:rPr>
          <w:lang w:val="et-EE"/>
        </w:rPr>
      </w:pPr>
      <w:r w:rsidRPr="00533FAE">
        <w:rPr>
          <w:lang w:val="et-EE"/>
        </w:rPr>
        <w:t xml:space="preserve">Seega ei loo alal kehtiva detailplaneeringu osaline kehtetuks tunnistamine maaüksuse osas takistusi maaomaniku soovi realiseerimiseks. </w:t>
      </w:r>
    </w:p>
    <w:p w14:paraId="6D7C4058" w14:textId="77777777" w:rsidR="002C39CF" w:rsidRDefault="002C39CF" w:rsidP="00F42BEE">
      <w:pPr>
        <w:pStyle w:val="Loendilik"/>
        <w:tabs>
          <w:tab w:val="left" w:pos="426"/>
        </w:tabs>
        <w:ind w:left="0"/>
        <w:jc w:val="both"/>
        <w:rPr>
          <w:lang w:val="et-EE"/>
        </w:rPr>
      </w:pPr>
    </w:p>
    <w:p w14:paraId="52BD5353" w14:textId="77777777" w:rsidR="002C39CF" w:rsidRDefault="00674B48" w:rsidP="00F42BEE">
      <w:pPr>
        <w:pStyle w:val="Loendilik"/>
        <w:tabs>
          <w:tab w:val="left" w:pos="426"/>
        </w:tabs>
        <w:ind w:left="0"/>
        <w:jc w:val="both"/>
        <w:rPr>
          <w:lang w:val="et-EE"/>
        </w:rPr>
      </w:pPr>
      <w:r>
        <w:rPr>
          <w:lang w:val="et-EE"/>
        </w:rPr>
        <w:t xml:space="preserve">Omaniku soovi </w:t>
      </w:r>
      <w:r w:rsidR="002C39CF">
        <w:rPr>
          <w:lang w:val="et-EE"/>
        </w:rPr>
        <w:t xml:space="preserve">on võimalik realiseerida ka läbi </w:t>
      </w:r>
      <w:r w:rsidR="001176FD">
        <w:rPr>
          <w:lang w:val="et-EE"/>
        </w:rPr>
        <w:t>uue detailplaneeringu menetluse, kui</w:t>
      </w:r>
      <w:r>
        <w:rPr>
          <w:lang w:val="et-EE"/>
        </w:rPr>
        <w:t>d</w:t>
      </w:r>
      <w:r w:rsidR="001176FD">
        <w:rPr>
          <w:lang w:val="et-EE"/>
        </w:rPr>
        <w:t xml:space="preserve"> kohalik omavalitsus leiab, et kehtiva detailplaneeringu osaline kehtetuks tunnistamise ja projekteerimistingimuste väljastamise menetluste läbiviimine on vähem ressursikulukas ning antud juhul põhjendatud soovitud tulemuste saavutamiseks. </w:t>
      </w:r>
    </w:p>
    <w:p w14:paraId="44326B99" w14:textId="77777777" w:rsidR="00F42BEE" w:rsidRDefault="00F42BEE" w:rsidP="00F42BEE">
      <w:pPr>
        <w:pStyle w:val="Loendilik"/>
        <w:tabs>
          <w:tab w:val="left" w:pos="426"/>
        </w:tabs>
        <w:ind w:left="0"/>
        <w:jc w:val="both"/>
        <w:rPr>
          <w:color w:val="FF0000"/>
          <w:lang w:val="et-EE"/>
        </w:rPr>
      </w:pPr>
    </w:p>
    <w:p w14:paraId="5D569B41" w14:textId="77777777" w:rsidR="00F42BEE" w:rsidRDefault="00F42BEE" w:rsidP="00F42BEE">
      <w:pPr>
        <w:jc w:val="both"/>
        <w:rPr>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315F57">
        <w:rPr>
          <w:lang w:val="et-EE" w:eastAsia="et-EE"/>
        </w:rPr>
        <w:t>1</w:t>
      </w:r>
      <w:r w:rsidR="00847266">
        <w:rPr>
          <w:lang w:val="et-EE" w:eastAsia="et-EE"/>
        </w:rPr>
        <w:t>8</w:t>
      </w:r>
      <w:r w:rsidR="00674B48">
        <w:rPr>
          <w:lang w:val="et-EE" w:eastAsia="et-EE"/>
        </w:rPr>
        <w:t xml:space="preserve">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14:paraId="5E8F022D" w14:textId="77777777" w:rsidR="00F42BEE" w:rsidRDefault="00F42BEE" w:rsidP="00F42BEE">
      <w:pPr>
        <w:jc w:val="both"/>
        <w:rPr>
          <w:lang w:val="et-EE" w:eastAsia="et-EE"/>
        </w:rPr>
      </w:pPr>
    </w:p>
    <w:p w14:paraId="2F5351F7" w14:textId="77777777"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2A7C2D80" w14:textId="77777777" w:rsidR="00F42BEE" w:rsidRDefault="00F42BEE" w:rsidP="00F42BEE">
      <w:pPr>
        <w:jc w:val="both"/>
        <w:rPr>
          <w:lang w:val="et-EE" w:eastAsia="et-EE"/>
        </w:rPr>
      </w:pPr>
    </w:p>
    <w:p w14:paraId="78EA46E3" w14:textId="77777777"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 xml:space="preserve">praegusel juhul maaomaniku soov detailplaneering osaliselt kehtetuks tunnistada põhjendatud, kuna omaniku </w:t>
      </w:r>
      <w:r>
        <w:rPr>
          <w:lang w:val="et-EE" w:eastAsia="et-EE"/>
        </w:rPr>
        <w:t>poolt taotletav eesmärk on kehtiva õiguse järgi saavutatav isikut vähem koormaval viisil, ehk detailplaneeringu osalise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osaline 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detailplaneeringu osalise kehtetuks tunnistamise ning ei ole teada asjaolusid, mis tingiksid detailplaneeringu </w:t>
      </w:r>
      <w:r w:rsidR="002164C3">
        <w:rPr>
          <w:color w:val="000000" w:themeColor="text1"/>
          <w:lang w:val="et-EE"/>
        </w:rPr>
        <w:t>täies ulatuses kehtima jäämise.</w:t>
      </w:r>
    </w:p>
    <w:p w14:paraId="4EAE65EE" w14:textId="77777777" w:rsidR="002D2A07" w:rsidRPr="002164C3" w:rsidRDefault="002D2A07" w:rsidP="00F42BEE">
      <w:pPr>
        <w:jc w:val="both"/>
        <w:rPr>
          <w:lang w:val="et-EE" w:eastAsia="et-EE"/>
        </w:rPr>
      </w:pPr>
    </w:p>
    <w:p w14:paraId="138931DB" w14:textId="77777777"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14:paraId="114A6299" w14:textId="77777777" w:rsidR="00F42BEE" w:rsidRDefault="00F42BEE" w:rsidP="00F42BEE">
      <w:pPr>
        <w:jc w:val="both"/>
        <w:rPr>
          <w:b/>
          <w:lang w:val="et-EE"/>
        </w:rPr>
      </w:pPr>
    </w:p>
    <w:p w14:paraId="6DB5385C" w14:textId="77777777" w:rsidR="00F42BEE" w:rsidRDefault="00F42BEE" w:rsidP="00F42BEE">
      <w:pPr>
        <w:jc w:val="both"/>
        <w:rPr>
          <w:b/>
          <w:lang w:val="et-EE"/>
        </w:rPr>
      </w:pPr>
      <w:r>
        <w:rPr>
          <w:b/>
          <w:lang w:val="et-EE"/>
        </w:rPr>
        <w:t>o t s u s t a b:</w:t>
      </w:r>
    </w:p>
    <w:p w14:paraId="5C4004C7" w14:textId="77777777" w:rsidR="00F42BEE" w:rsidRDefault="00F42BEE" w:rsidP="00F42BEE">
      <w:pPr>
        <w:jc w:val="both"/>
        <w:rPr>
          <w:b/>
          <w:bCs/>
          <w:lang w:val="et-EE"/>
        </w:rPr>
      </w:pPr>
    </w:p>
    <w:p w14:paraId="1F041ABD" w14:textId="6F9E8D35" w:rsidR="00F42BEE" w:rsidRPr="007A7142" w:rsidRDefault="00F42BEE" w:rsidP="007A7142">
      <w:pPr>
        <w:pStyle w:val="Loendilik"/>
        <w:numPr>
          <w:ilvl w:val="0"/>
          <w:numId w:val="13"/>
        </w:numPr>
        <w:jc w:val="both"/>
        <w:rPr>
          <w:lang w:val="et-EE"/>
        </w:rPr>
      </w:pPr>
      <w:r w:rsidRPr="007A7142">
        <w:rPr>
          <w:lang w:val="et-EE"/>
        </w:rPr>
        <w:t>Tunnistada osaliselt ke</w:t>
      </w:r>
      <w:r w:rsidR="0030644C" w:rsidRPr="007A7142">
        <w:rPr>
          <w:lang w:val="et-EE"/>
        </w:rPr>
        <w:t xml:space="preserve">htetuks </w:t>
      </w:r>
      <w:r w:rsidR="00315F57" w:rsidRPr="007A7142">
        <w:rPr>
          <w:lang w:val="et-EE"/>
        </w:rPr>
        <w:t xml:space="preserve">Jõelähtme Vallavolikogu </w:t>
      </w:r>
      <w:r w:rsidR="00031E95" w:rsidRPr="007A7142">
        <w:rPr>
          <w:lang w:val="et-EE"/>
        </w:rPr>
        <w:t xml:space="preserve">28.01.2003 otsusega nr 19. </w:t>
      </w:r>
      <w:r w:rsidR="00CC7BC2" w:rsidRPr="007A7142">
        <w:rPr>
          <w:lang w:val="et-EE"/>
        </w:rPr>
        <w:t xml:space="preserve">kehtestatud </w:t>
      </w:r>
      <w:r w:rsidR="007A7142" w:rsidRPr="007A7142">
        <w:rPr>
          <w:lang w:val="et-EE"/>
        </w:rPr>
        <w:t>Loo alevik Välja detailplaneering</w:t>
      </w:r>
      <w:r w:rsidR="00315F57" w:rsidRPr="007A7142">
        <w:rPr>
          <w:lang w:val="et-EE"/>
        </w:rPr>
        <w:t xml:space="preserve"> </w:t>
      </w:r>
      <w:r w:rsidR="00CC7BC2" w:rsidRPr="007A7142">
        <w:rPr>
          <w:lang w:val="et-EE"/>
        </w:rPr>
        <w:t xml:space="preserve">planeeringus määratud </w:t>
      </w:r>
      <w:r w:rsidR="00031E95" w:rsidRPr="007A7142">
        <w:rPr>
          <w:lang w:val="et-EE"/>
        </w:rPr>
        <w:t>Jõeääre tee 11</w:t>
      </w:r>
      <w:r w:rsidR="00674B48" w:rsidRPr="007A7142">
        <w:rPr>
          <w:lang w:val="et-EE"/>
        </w:rPr>
        <w:t xml:space="preserve"> </w:t>
      </w:r>
      <w:r w:rsidR="00315F57" w:rsidRPr="007A7142">
        <w:rPr>
          <w:lang w:val="et-EE"/>
        </w:rPr>
        <w:t xml:space="preserve">(katastritunnus </w:t>
      </w:r>
      <w:r w:rsidR="00031E95" w:rsidRPr="007A7142">
        <w:rPr>
          <w:lang w:val="et-EE"/>
        </w:rPr>
        <w:t>24504:002:0228</w:t>
      </w:r>
      <w:r w:rsidR="007575CF" w:rsidRPr="007A7142">
        <w:rPr>
          <w:lang w:val="et-EE"/>
        </w:rPr>
        <w:t xml:space="preserve">) </w:t>
      </w:r>
      <w:r w:rsidR="00674B48" w:rsidRPr="007A7142">
        <w:rPr>
          <w:lang w:val="et-EE"/>
        </w:rPr>
        <w:t xml:space="preserve">kinnistu </w:t>
      </w:r>
      <w:r w:rsidR="00315F57" w:rsidRPr="007A7142">
        <w:rPr>
          <w:lang w:val="et-EE"/>
        </w:rPr>
        <w:t>osas</w:t>
      </w:r>
      <w:r w:rsidR="00674B48" w:rsidRPr="007A7142">
        <w:rPr>
          <w:lang w:val="et-EE"/>
        </w:rPr>
        <w:t>.</w:t>
      </w:r>
      <w:r w:rsidR="00031E95" w:rsidRPr="007A7142">
        <w:rPr>
          <w:lang w:val="et-EE"/>
        </w:rPr>
        <w:t xml:space="preserve"> </w:t>
      </w:r>
    </w:p>
    <w:p w14:paraId="7B829355" w14:textId="77777777"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5B5B1971" w14:textId="77777777" w:rsidR="00F42BEE" w:rsidRDefault="00F42BEE" w:rsidP="00F42BEE">
      <w:pPr>
        <w:pStyle w:val="Loendilik"/>
        <w:numPr>
          <w:ilvl w:val="0"/>
          <w:numId w:val="13"/>
        </w:numPr>
        <w:jc w:val="both"/>
        <w:rPr>
          <w:lang w:val="et-EE"/>
        </w:rPr>
      </w:pPr>
      <w:r>
        <w:rPr>
          <w:lang w:val="et-EE"/>
        </w:rPr>
        <w:t>Otsus jõustub teatavakstegemisest.</w:t>
      </w:r>
    </w:p>
    <w:p w14:paraId="50EBDDBD" w14:textId="77777777" w:rsidR="00F42BEE" w:rsidRDefault="00F42BEE" w:rsidP="00F42BEE">
      <w:pPr>
        <w:rPr>
          <w:lang w:val="et-EE"/>
        </w:rPr>
      </w:pPr>
    </w:p>
    <w:p w14:paraId="03A685C3" w14:textId="77777777" w:rsidR="00F42BEE" w:rsidRDefault="00F42BEE" w:rsidP="00F42BEE">
      <w:pPr>
        <w:rPr>
          <w:lang w:val="et-EE"/>
        </w:rPr>
      </w:pPr>
    </w:p>
    <w:p w14:paraId="2666451C" w14:textId="77777777" w:rsidR="00F42BEE" w:rsidRDefault="00F42BEE" w:rsidP="00F42BEE">
      <w:pPr>
        <w:rPr>
          <w:lang w:val="et-EE"/>
        </w:rPr>
      </w:pPr>
    </w:p>
    <w:p w14:paraId="3C7610A6" w14:textId="77777777" w:rsidR="00F42BEE" w:rsidRDefault="00F42BEE" w:rsidP="00F42BEE">
      <w:pPr>
        <w:rPr>
          <w:lang w:val="et-EE"/>
        </w:rPr>
      </w:pPr>
    </w:p>
    <w:p w14:paraId="1869831A" w14:textId="77777777" w:rsidR="00F42BEE" w:rsidRDefault="00F42BEE" w:rsidP="00F42BEE">
      <w:pPr>
        <w:rPr>
          <w:lang w:val="et-EE"/>
        </w:rPr>
      </w:pPr>
    </w:p>
    <w:p w14:paraId="22D74B46" w14:textId="77777777" w:rsidR="00F42BEE" w:rsidRDefault="00F42BEE" w:rsidP="00F42BEE">
      <w:pPr>
        <w:rPr>
          <w:lang w:val="et-EE"/>
        </w:rPr>
      </w:pPr>
      <w:r>
        <w:rPr>
          <w:lang w:val="et-EE"/>
        </w:rPr>
        <w:t>Väino Haab</w:t>
      </w:r>
    </w:p>
    <w:p w14:paraId="386F7334" w14:textId="77777777"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AAB89" w14:textId="77777777" w:rsidR="00A7617B" w:rsidRDefault="00A7617B" w:rsidP="00FE29B7">
      <w:r>
        <w:separator/>
      </w:r>
    </w:p>
  </w:endnote>
  <w:endnote w:type="continuationSeparator" w:id="0">
    <w:p w14:paraId="2035276D" w14:textId="77777777" w:rsidR="00A7617B" w:rsidRDefault="00A7617B"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383780BA" w14:textId="77777777" w:rsidR="00D22107" w:rsidRDefault="000460F7">
        <w:pPr>
          <w:pStyle w:val="Jalus"/>
          <w:jc w:val="right"/>
        </w:pPr>
        <w:r>
          <w:fldChar w:fldCharType="begin"/>
        </w:r>
        <w:r>
          <w:instrText xml:space="preserve"> PAGE   \* MERGEFORMAT </w:instrText>
        </w:r>
        <w:r>
          <w:fldChar w:fldCharType="separate"/>
        </w:r>
        <w:r w:rsidR="00C34B1B">
          <w:rPr>
            <w:noProof/>
          </w:rPr>
          <w:t>2</w:t>
        </w:r>
        <w:r>
          <w:rPr>
            <w:noProof/>
          </w:rPr>
          <w:fldChar w:fldCharType="end"/>
        </w:r>
      </w:p>
    </w:sdtContent>
  </w:sdt>
  <w:p w14:paraId="44523404"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9F74" w14:textId="77777777" w:rsidR="00A7617B" w:rsidRDefault="00A7617B" w:rsidP="00FE29B7">
      <w:r>
        <w:separator/>
      </w:r>
    </w:p>
  </w:footnote>
  <w:footnote w:type="continuationSeparator" w:id="0">
    <w:p w14:paraId="5EA5DE2F" w14:textId="77777777" w:rsidR="00A7617B" w:rsidRDefault="00A7617B"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1E95"/>
    <w:rsid w:val="0003369E"/>
    <w:rsid w:val="00034F89"/>
    <w:rsid w:val="000369E6"/>
    <w:rsid w:val="000460F7"/>
    <w:rsid w:val="0005334F"/>
    <w:rsid w:val="00072608"/>
    <w:rsid w:val="000768F3"/>
    <w:rsid w:val="000804EF"/>
    <w:rsid w:val="0008627C"/>
    <w:rsid w:val="0008654E"/>
    <w:rsid w:val="00094C40"/>
    <w:rsid w:val="00096C69"/>
    <w:rsid w:val="00097556"/>
    <w:rsid w:val="000B34A3"/>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176FD"/>
    <w:rsid w:val="00124DF2"/>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46F"/>
    <w:rsid w:val="00181A10"/>
    <w:rsid w:val="00182A91"/>
    <w:rsid w:val="00187CD1"/>
    <w:rsid w:val="001A293B"/>
    <w:rsid w:val="001A5714"/>
    <w:rsid w:val="001B3CAA"/>
    <w:rsid w:val="001B7726"/>
    <w:rsid w:val="001C321C"/>
    <w:rsid w:val="001C511B"/>
    <w:rsid w:val="001C5B22"/>
    <w:rsid w:val="001D2702"/>
    <w:rsid w:val="001D5823"/>
    <w:rsid w:val="001D63FC"/>
    <w:rsid w:val="001D7F64"/>
    <w:rsid w:val="001E0614"/>
    <w:rsid w:val="001E0BB7"/>
    <w:rsid w:val="001E2504"/>
    <w:rsid w:val="001E70C4"/>
    <w:rsid w:val="001E76A5"/>
    <w:rsid w:val="001E7BE8"/>
    <w:rsid w:val="001F3178"/>
    <w:rsid w:val="001F4BE2"/>
    <w:rsid w:val="001F6D17"/>
    <w:rsid w:val="001F6F06"/>
    <w:rsid w:val="00201B3F"/>
    <w:rsid w:val="00205B57"/>
    <w:rsid w:val="002078ED"/>
    <w:rsid w:val="002164C3"/>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840CD"/>
    <w:rsid w:val="00284298"/>
    <w:rsid w:val="00293A89"/>
    <w:rsid w:val="0029671E"/>
    <w:rsid w:val="00297375"/>
    <w:rsid w:val="002A4492"/>
    <w:rsid w:val="002A78A5"/>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7AF7"/>
    <w:rsid w:val="00334E5E"/>
    <w:rsid w:val="00362160"/>
    <w:rsid w:val="003648BD"/>
    <w:rsid w:val="00366A7C"/>
    <w:rsid w:val="00371367"/>
    <w:rsid w:val="00372781"/>
    <w:rsid w:val="00374B4D"/>
    <w:rsid w:val="0038151A"/>
    <w:rsid w:val="0038233B"/>
    <w:rsid w:val="00383A51"/>
    <w:rsid w:val="0038514E"/>
    <w:rsid w:val="00393D44"/>
    <w:rsid w:val="00395F09"/>
    <w:rsid w:val="003A20E9"/>
    <w:rsid w:val="003A2EA2"/>
    <w:rsid w:val="003A33B1"/>
    <w:rsid w:val="003B0B95"/>
    <w:rsid w:val="003B0C15"/>
    <w:rsid w:val="003C16D6"/>
    <w:rsid w:val="003D3467"/>
    <w:rsid w:val="003D443D"/>
    <w:rsid w:val="003D4AA8"/>
    <w:rsid w:val="003E0C2E"/>
    <w:rsid w:val="003F0764"/>
    <w:rsid w:val="003F2B6E"/>
    <w:rsid w:val="003F3B31"/>
    <w:rsid w:val="003F3F89"/>
    <w:rsid w:val="004076B2"/>
    <w:rsid w:val="00407DE7"/>
    <w:rsid w:val="00423A5E"/>
    <w:rsid w:val="0042682C"/>
    <w:rsid w:val="00427350"/>
    <w:rsid w:val="004350F3"/>
    <w:rsid w:val="00436966"/>
    <w:rsid w:val="00436AF6"/>
    <w:rsid w:val="00445B64"/>
    <w:rsid w:val="00455C48"/>
    <w:rsid w:val="004578EC"/>
    <w:rsid w:val="004618A7"/>
    <w:rsid w:val="0046424D"/>
    <w:rsid w:val="004656D3"/>
    <w:rsid w:val="00467D9C"/>
    <w:rsid w:val="004727B5"/>
    <w:rsid w:val="00473953"/>
    <w:rsid w:val="00482B9D"/>
    <w:rsid w:val="00494264"/>
    <w:rsid w:val="00494D71"/>
    <w:rsid w:val="004952C4"/>
    <w:rsid w:val="00497E0F"/>
    <w:rsid w:val="004B7BC4"/>
    <w:rsid w:val="004C0834"/>
    <w:rsid w:val="004C15B7"/>
    <w:rsid w:val="004C3FC4"/>
    <w:rsid w:val="004D4FAC"/>
    <w:rsid w:val="004D7F39"/>
    <w:rsid w:val="004E2549"/>
    <w:rsid w:val="004F04A7"/>
    <w:rsid w:val="00501609"/>
    <w:rsid w:val="00502802"/>
    <w:rsid w:val="00510AF5"/>
    <w:rsid w:val="0051543D"/>
    <w:rsid w:val="00515B86"/>
    <w:rsid w:val="00526074"/>
    <w:rsid w:val="00526EB8"/>
    <w:rsid w:val="005300E2"/>
    <w:rsid w:val="0053226D"/>
    <w:rsid w:val="00533FAE"/>
    <w:rsid w:val="0053623E"/>
    <w:rsid w:val="005419FE"/>
    <w:rsid w:val="00544193"/>
    <w:rsid w:val="00545EFB"/>
    <w:rsid w:val="00553A6C"/>
    <w:rsid w:val="00557741"/>
    <w:rsid w:val="00566092"/>
    <w:rsid w:val="00566604"/>
    <w:rsid w:val="00573996"/>
    <w:rsid w:val="00583311"/>
    <w:rsid w:val="005879A9"/>
    <w:rsid w:val="00596D21"/>
    <w:rsid w:val="005A3CFF"/>
    <w:rsid w:val="005A43AD"/>
    <w:rsid w:val="005B5CC1"/>
    <w:rsid w:val="005C4D7B"/>
    <w:rsid w:val="005C5ED6"/>
    <w:rsid w:val="005C5FB3"/>
    <w:rsid w:val="005C7DDC"/>
    <w:rsid w:val="005D196B"/>
    <w:rsid w:val="005D1EFA"/>
    <w:rsid w:val="005D6366"/>
    <w:rsid w:val="005D6FE8"/>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4B48"/>
    <w:rsid w:val="0067635C"/>
    <w:rsid w:val="00676A1E"/>
    <w:rsid w:val="00682348"/>
    <w:rsid w:val="00686196"/>
    <w:rsid w:val="00687655"/>
    <w:rsid w:val="00690309"/>
    <w:rsid w:val="00690980"/>
    <w:rsid w:val="00690AE1"/>
    <w:rsid w:val="006B4D54"/>
    <w:rsid w:val="006B528D"/>
    <w:rsid w:val="006B5E27"/>
    <w:rsid w:val="006B7DEE"/>
    <w:rsid w:val="006C122F"/>
    <w:rsid w:val="006C4EEA"/>
    <w:rsid w:val="006C7C71"/>
    <w:rsid w:val="006E2230"/>
    <w:rsid w:val="006E5B9A"/>
    <w:rsid w:val="006F2513"/>
    <w:rsid w:val="006F478C"/>
    <w:rsid w:val="006F5632"/>
    <w:rsid w:val="00700981"/>
    <w:rsid w:val="00701E41"/>
    <w:rsid w:val="0071629E"/>
    <w:rsid w:val="007242F4"/>
    <w:rsid w:val="00724BAC"/>
    <w:rsid w:val="00731F0B"/>
    <w:rsid w:val="00733543"/>
    <w:rsid w:val="00736566"/>
    <w:rsid w:val="0074245C"/>
    <w:rsid w:val="00744416"/>
    <w:rsid w:val="007523D7"/>
    <w:rsid w:val="0075314B"/>
    <w:rsid w:val="00753CC9"/>
    <w:rsid w:val="0075547C"/>
    <w:rsid w:val="007575CF"/>
    <w:rsid w:val="00773EA0"/>
    <w:rsid w:val="0077404C"/>
    <w:rsid w:val="00775722"/>
    <w:rsid w:val="00780D0C"/>
    <w:rsid w:val="00781CC1"/>
    <w:rsid w:val="007A09EB"/>
    <w:rsid w:val="007A6688"/>
    <w:rsid w:val="007A7142"/>
    <w:rsid w:val="007B4FDA"/>
    <w:rsid w:val="007B7FB1"/>
    <w:rsid w:val="007E2256"/>
    <w:rsid w:val="007E749E"/>
    <w:rsid w:val="007E7B45"/>
    <w:rsid w:val="007F0B67"/>
    <w:rsid w:val="007F30A5"/>
    <w:rsid w:val="007F6147"/>
    <w:rsid w:val="007F6C4E"/>
    <w:rsid w:val="00803A81"/>
    <w:rsid w:val="00804654"/>
    <w:rsid w:val="00810AA2"/>
    <w:rsid w:val="00812F2C"/>
    <w:rsid w:val="00813B98"/>
    <w:rsid w:val="00816A67"/>
    <w:rsid w:val="00823FA4"/>
    <w:rsid w:val="008257EE"/>
    <w:rsid w:val="0082604E"/>
    <w:rsid w:val="00826EAA"/>
    <w:rsid w:val="008304C2"/>
    <w:rsid w:val="00831687"/>
    <w:rsid w:val="00833C1C"/>
    <w:rsid w:val="00836A44"/>
    <w:rsid w:val="00837358"/>
    <w:rsid w:val="00841565"/>
    <w:rsid w:val="008431CB"/>
    <w:rsid w:val="00847266"/>
    <w:rsid w:val="008501BD"/>
    <w:rsid w:val="00852F04"/>
    <w:rsid w:val="008657BD"/>
    <w:rsid w:val="00870888"/>
    <w:rsid w:val="008731EB"/>
    <w:rsid w:val="0087516D"/>
    <w:rsid w:val="008765FC"/>
    <w:rsid w:val="008810CC"/>
    <w:rsid w:val="00891E61"/>
    <w:rsid w:val="0089436E"/>
    <w:rsid w:val="008A0DDE"/>
    <w:rsid w:val="008A5AE6"/>
    <w:rsid w:val="008A67AB"/>
    <w:rsid w:val="008B04E8"/>
    <w:rsid w:val="008B11C4"/>
    <w:rsid w:val="008C096B"/>
    <w:rsid w:val="008C1DED"/>
    <w:rsid w:val="008C585E"/>
    <w:rsid w:val="008D6602"/>
    <w:rsid w:val="008E4C2B"/>
    <w:rsid w:val="008E56B5"/>
    <w:rsid w:val="008F36F3"/>
    <w:rsid w:val="008F4C6D"/>
    <w:rsid w:val="008F7E51"/>
    <w:rsid w:val="00907561"/>
    <w:rsid w:val="009128BD"/>
    <w:rsid w:val="00933C23"/>
    <w:rsid w:val="00937D9B"/>
    <w:rsid w:val="00940D3B"/>
    <w:rsid w:val="009417C2"/>
    <w:rsid w:val="00942A1F"/>
    <w:rsid w:val="00944B8E"/>
    <w:rsid w:val="0094534D"/>
    <w:rsid w:val="009454B1"/>
    <w:rsid w:val="009503C9"/>
    <w:rsid w:val="00960B34"/>
    <w:rsid w:val="00964A43"/>
    <w:rsid w:val="00965CA4"/>
    <w:rsid w:val="009728CC"/>
    <w:rsid w:val="00976D48"/>
    <w:rsid w:val="00980FE5"/>
    <w:rsid w:val="00982CAD"/>
    <w:rsid w:val="0098755A"/>
    <w:rsid w:val="009964B4"/>
    <w:rsid w:val="009A0F67"/>
    <w:rsid w:val="009A2E73"/>
    <w:rsid w:val="009A2E74"/>
    <w:rsid w:val="009A7619"/>
    <w:rsid w:val="009B79AB"/>
    <w:rsid w:val="009B7E81"/>
    <w:rsid w:val="009C00F7"/>
    <w:rsid w:val="009C3ED3"/>
    <w:rsid w:val="009C5F64"/>
    <w:rsid w:val="009C6C21"/>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5021B"/>
    <w:rsid w:val="00A566B8"/>
    <w:rsid w:val="00A574BD"/>
    <w:rsid w:val="00A67AA0"/>
    <w:rsid w:val="00A7617B"/>
    <w:rsid w:val="00A77246"/>
    <w:rsid w:val="00A94B7C"/>
    <w:rsid w:val="00AA442C"/>
    <w:rsid w:val="00AA7ED0"/>
    <w:rsid w:val="00AB44C5"/>
    <w:rsid w:val="00AC0618"/>
    <w:rsid w:val="00AC0724"/>
    <w:rsid w:val="00AC3F15"/>
    <w:rsid w:val="00AD2A12"/>
    <w:rsid w:val="00AD58A8"/>
    <w:rsid w:val="00AE0F55"/>
    <w:rsid w:val="00AE3F99"/>
    <w:rsid w:val="00AF0777"/>
    <w:rsid w:val="00AF197F"/>
    <w:rsid w:val="00AF1B8F"/>
    <w:rsid w:val="00AF5962"/>
    <w:rsid w:val="00B0012D"/>
    <w:rsid w:val="00B102EF"/>
    <w:rsid w:val="00B1122A"/>
    <w:rsid w:val="00B16314"/>
    <w:rsid w:val="00B16C87"/>
    <w:rsid w:val="00B24333"/>
    <w:rsid w:val="00B25468"/>
    <w:rsid w:val="00B35631"/>
    <w:rsid w:val="00B41E4A"/>
    <w:rsid w:val="00B460CB"/>
    <w:rsid w:val="00B51B92"/>
    <w:rsid w:val="00B5210A"/>
    <w:rsid w:val="00B527D7"/>
    <w:rsid w:val="00B5309B"/>
    <w:rsid w:val="00B54E62"/>
    <w:rsid w:val="00B61EEC"/>
    <w:rsid w:val="00B65951"/>
    <w:rsid w:val="00B713AE"/>
    <w:rsid w:val="00B72462"/>
    <w:rsid w:val="00B73AB7"/>
    <w:rsid w:val="00B76382"/>
    <w:rsid w:val="00B85720"/>
    <w:rsid w:val="00B85AF4"/>
    <w:rsid w:val="00BA0A50"/>
    <w:rsid w:val="00BA7520"/>
    <w:rsid w:val="00BC193F"/>
    <w:rsid w:val="00BC23F3"/>
    <w:rsid w:val="00BC4930"/>
    <w:rsid w:val="00BC5A15"/>
    <w:rsid w:val="00BE0095"/>
    <w:rsid w:val="00BE0E9B"/>
    <w:rsid w:val="00BE29F7"/>
    <w:rsid w:val="00BE2A4B"/>
    <w:rsid w:val="00BF3472"/>
    <w:rsid w:val="00BF4736"/>
    <w:rsid w:val="00C00F2F"/>
    <w:rsid w:val="00C01C43"/>
    <w:rsid w:val="00C0320A"/>
    <w:rsid w:val="00C0422A"/>
    <w:rsid w:val="00C10551"/>
    <w:rsid w:val="00C14A2B"/>
    <w:rsid w:val="00C17C53"/>
    <w:rsid w:val="00C207CD"/>
    <w:rsid w:val="00C23A40"/>
    <w:rsid w:val="00C27764"/>
    <w:rsid w:val="00C30A8A"/>
    <w:rsid w:val="00C344AE"/>
    <w:rsid w:val="00C34B1B"/>
    <w:rsid w:val="00C36B51"/>
    <w:rsid w:val="00C421C5"/>
    <w:rsid w:val="00C51EAD"/>
    <w:rsid w:val="00C52D67"/>
    <w:rsid w:val="00C63922"/>
    <w:rsid w:val="00C64503"/>
    <w:rsid w:val="00C66BB4"/>
    <w:rsid w:val="00C74351"/>
    <w:rsid w:val="00C83A28"/>
    <w:rsid w:val="00C94CE9"/>
    <w:rsid w:val="00CA2A62"/>
    <w:rsid w:val="00CA36D3"/>
    <w:rsid w:val="00CB0DC2"/>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4F56"/>
    <w:rsid w:val="00D36737"/>
    <w:rsid w:val="00D37929"/>
    <w:rsid w:val="00D51197"/>
    <w:rsid w:val="00D60B6A"/>
    <w:rsid w:val="00D63465"/>
    <w:rsid w:val="00D67B69"/>
    <w:rsid w:val="00D708CC"/>
    <w:rsid w:val="00D70ED3"/>
    <w:rsid w:val="00D71A59"/>
    <w:rsid w:val="00D86F47"/>
    <w:rsid w:val="00D9607D"/>
    <w:rsid w:val="00DA0FE6"/>
    <w:rsid w:val="00DA23AC"/>
    <w:rsid w:val="00DA31CB"/>
    <w:rsid w:val="00DA45C8"/>
    <w:rsid w:val="00DA4E7A"/>
    <w:rsid w:val="00DA54AC"/>
    <w:rsid w:val="00DA5A3E"/>
    <w:rsid w:val="00DB1E5C"/>
    <w:rsid w:val="00DC0527"/>
    <w:rsid w:val="00DC1773"/>
    <w:rsid w:val="00DC2893"/>
    <w:rsid w:val="00DC3553"/>
    <w:rsid w:val="00DD04A5"/>
    <w:rsid w:val="00DD29D1"/>
    <w:rsid w:val="00DD3F80"/>
    <w:rsid w:val="00DE0CFA"/>
    <w:rsid w:val="00DE1B72"/>
    <w:rsid w:val="00DF2EAE"/>
    <w:rsid w:val="00DF438A"/>
    <w:rsid w:val="00E061EA"/>
    <w:rsid w:val="00E147E3"/>
    <w:rsid w:val="00E222A6"/>
    <w:rsid w:val="00E27327"/>
    <w:rsid w:val="00E354D3"/>
    <w:rsid w:val="00E36994"/>
    <w:rsid w:val="00E4113F"/>
    <w:rsid w:val="00E44A4E"/>
    <w:rsid w:val="00E470E6"/>
    <w:rsid w:val="00E52B0C"/>
    <w:rsid w:val="00E547EA"/>
    <w:rsid w:val="00E54921"/>
    <w:rsid w:val="00E54DB2"/>
    <w:rsid w:val="00E612E8"/>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B8D"/>
    <w:rsid w:val="00EB3632"/>
    <w:rsid w:val="00EB7E70"/>
    <w:rsid w:val="00EC309E"/>
    <w:rsid w:val="00EC4E65"/>
    <w:rsid w:val="00ED057C"/>
    <w:rsid w:val="00ED1D46"/>
    <w:rsid w:val="00EE3F1D"/>
    <w:rsid w:val="00F00CE9"/>
    <w:rsid w:val="00F04B43"/>
    <w:rsid w:val="00F07621"/>
    <w:rsid w:val="00F0783D"/>
    <w:rsid w:val="00F13852"/>
    <w:rsid w:val="00F15E34"/>
    <w:rsid w:val="00F1672A"/>
    <w:rsid w:val="00F16739"/>
    <w:rsid w:val="00F25FB9"/>
    <w:rsid w:val="00F26A6D"/>
    <w:rsid w:val="00F26F80"/>
    <w:rsid w:val="00F30A76"/>
    <w:rsid w:val="00F3273A"/>
    <w:rsid w:val="00F34ACB"/>
    <w:rsid w:val="00F42AF4"/>
    <w:rsid w:val="00F42BEE"/>
    <w:rsid w:val="00F43E78"/>
    <w:rsid w:val="00F50031"/>
    <w:rsid w:val="00F5239D"/>
    <w:rsid w:val="00F556E9"/>
    <w:rsid w:val="00F60B86"/>
    <w:rsid w:val="00F6265F"/>
    <w:rsid w:val="00F65790"/>
    <w:rsid w:val="00F67386"/>
    <w:rsid w:val="00F678D5"/>
    <w:rsid w:val="00F8354A"/>
    <w:rsid w:val="00F84882"/>
    <w:rsid w:val="00F9121A"/>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6904"/>
    <w:rsid w:val="00FC75E4"/>
    <w:rsid w:val="00FD2AF8"/>
    <w:rsid w:val="00FD3D78"/>
    <w:rsid w:val="00FE050F"/>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1D9DA"/>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536427289">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73749188">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96BD-2783-41AF-BEE4-96A12924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7169</Characters>
  <Application>Microsoft Office Word</Application>
  <DocSecurity>0</DocSecurity>
  <Lines>59</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2020-07-30T05:12:00Z</cp:lastPrinted>
  <dcterms:created xsi:type="dcterms:W3CDTF">2022-06-06T09:21:00Z</dcterms:created>
  <dcterms:modified xsi:type="dcterms:W3CDTF">2022-06-06T09:21:00Z</dcterms:modified>
</cp:coreProperties>
</file>